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512FC1">
        <w:rPr>
          <w:sz w:val="28"/>
          <w:szCs w:val="28"/>
        </w:rPr>
        <w:t xml:space="preserve"> </w:t>
      </w:r>
      <w:r w:rsidRPr="00483B0E">
        <w:rPr>
          <w:sz w:val="28"/>
          <w:szCs w:val="28"/>
        </w:rPr>
        <w:t xml:space="preserve"> </w:t>
      </w:r>
      <w:r w:rsidR="00C96D14">
        <w:rPr>
          <w:sz w:val="28"/>
          <w:szCs w:val="28"/>
        </w:rPr>
        <w:t>15</w:t>
      </w:r>
      <w:r w:rsidRPr="00483B0E">
        <w:rPr>
          <w:sz w:val="28"/>
          <w:szCs w:val="28"/>
        </w:rPr>
        <w:t xml:space="preserve">                                                                                      </w:t>
      </w:r>
      <w:r w:rsidR="00C96D14">
        <w:rPr>
          <w:sz w:val="28"/>
          <w:szCs w:val="28"/>
        </w:rPr>
        <w:t>31 января 2023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61758C" w:rsidRPr="00E46128" w:rsidRDefault="0061758C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6128">
        <w:rPr>
          <w:rFonts w:ascii="Times New Roman" w:hAnsi="Times New Roman" w:cs="Times New Roman"/>
          <w:sz w:val="28"/>
          <w:szCs w:val="28"/>
        </w:rPr>
        <w:t>О признани</w:t>
      </w:r>
      <w:r w:rsidR="00C96D14">
        <w:rPr>
          <w:rFonts w:ascii="Times New Roman" w:hAnsi="Times New Roman" w:cs="Times New Roman"/>
          <w:sz w:val="28"/>
          <w:szCs w:val="28"/>
        </w:rPr>
        <w:t>и утратившим</w:t>
      </w:r>
      <w:r w:rsidRPr="00E46128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61758C" w:rsidRPr="00E46128" w:rsidRDefault="00C96D14" w:rsidP="006175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Исменецкой сельской</w:t>
      </w:r>
      <w:r w:rsidR="0061758C" w:rsidRPr="00E461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F5873" w:rsidRDefault="006F5873" w:rsidP="00395C3A">
      <w:pPr>
        <w:ind w:firstLine="709"/>
        <w:contextualSpacing/>
        <w:jc w:val="both"/>
        <w:rPr>
          <w:sz w:val="28"/>
          <w:szCs w:val="28"/>
        </w:rPr>
      </w:pPr>
    </w:p>
    <w:p w:rsidR="00B334BB" w:rsidRDefault="006F5873" w:rsidP="00395C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115C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249A" w:rsidRPr="00512FC1">
        <w:rPr>
          <w:sz w:val="28"/>
          <w:szCs w:val="28"/>
        </w:rPr>
        <w:t>руководствуясь Положением об Исменецкой  сельской</w:t>
      </w:r>
      <w:r w:rsidR="0008249A" w:rsidRPr="0008249A">
        <w:rPr>
          <w:sz w:val="28"/>
          <w:szCs w:val="28"/>
        </w:rPr>
        <w:t xml:space="preserve"> администрации </w:t>
      </w:r>
      <w:r w:rsidR="0008249A" w:rsidRPr="0008249A">
        <w:rPr>
          <w:color w:val="000000"/>
          <w:sz w:val="28"/>
          <w:szCs w:val="28"/>
        </w:rPr>
        <w:t>Звениговского  муниципального  района Республики Марий Эл (в редакции решения от 28.11.2019 №18</w:t>
      </w:r>
      <w:r w:rsidR="0008249A" w:rsidRPr="0008249A">
        <w:rPr>
          <w:sz w:val="28"/>
          <w:szCs w:val="28"/>
        </w:rPr>
        <w:t xml:space="preserve">), </w:t>
      </w:r>
      <w:r w:rsidR="00B334BB" w:rsidRPr="0008249A">
        <w:rPr>
          <w:sz w:val="28"/>
          <w:szCs w:val="28"/>
        </w:rPr>
        <w:t xml:space="preserve">Исменецкая сельская администрация </w:t>
      </w:r>
    </w:p>
    <w:p w:rsidR="00395C3A" w:rsidRPr="0008249A" w:rsidRDefault="00395C3A" w:rsidP="00395C3A">
      <w:pPr>
        <w:ind w:firstLine="709"/>
        <w:contextualSpacing/>
        <w:jc w:val="both"/>
        <w:rPr>
          <w:sz w:val="28"/>
          <w:szCs w:val="28"/>
        </w:rPr>
      </w:pPr>
    </w:p>
    <w:p w:rsidR="00395C3A" w:rsidRPr="00395C3A" w:rsidRDefault="00B334BB" w:rsidP="00395C3A">
      <w:pPr>
        <w:ind w:firstLine="709"/>
        <w:contextualSpacing/>
        <w:jc w:val="center"/>
        <w:rPr>
          <w:sz w:val="28"/>
          <w:szCs w:val="28"/>
        </w:rPr>
      </w:pPr>
      <w:r w:rsidRPr="00395C3A">
        <w:rPr>
          <w:sz w:val="28"/>
          <w:szCs w:val="28"/>
        </w:rPr>
        <w:t>ПОСТАНОВЛЯЕТ:</w:t>
      </w:r>
    </w:p>
    <w:p w:rsidR="0074161A" w:rsidRPr="003366B9" w:rsidRDefault="0061758C" w:rsidP="003366B9">
      <w:pPr>
        <w:ind w:firstLine="709"/>
        <w:contextualSpacing/>
        <w:jc w:val="both"/>
        <w:rPr>
          <w:sz w:val="28"/>
          <w:szCs w:val="28"/>
        </w:rPr>
      </w:pPr>
      <w:r w:rsidRPr="003366B9">
        <w:rPr>
          <w:bCs/>
          <w:sz w:val="28"/>
          <w:szCs w:val="28"/>
        </w:rPr>
        <w:t>1.</w:t>
      </w:r>
      <w:r w:rsidR="00512FC1" w:rsidRPr="003366B9">
        <w:rPr>
          <w:bCs/>
          <w:sz w:val="28"/>
          <w:szCs w:val="28"/>
        </w:rPr>
        <w:t xml:space="preserve"> </w:t>
      </w:r>
      <w:r w:rsidR="00C96D14">
        <w:rPr>
          <w:bCs/>
          <w:sz w:val="28"/>
          <w:szCs w:val="28"/>
        </w:rPr>
        <w:t>Признать утратившим</w:t>
      </w:r>
      <w:r w:rsidRPr="003366B9">
        <w:rPr>
          <w:bCs/>
          <w:sz w:val="28"/>
          <w:szCs w:val="28"/>
        </w:rPr>
        <w:t xml:space="preserve"> силу</w:t>
      </w:r>
      <w:r w:rsidR="00C96D14">
        <w:rPr>
          <w:bCs/>
          <w:sz w:val="28"/>
          <w:szCs w:val="28"/>
        </w:rPr>
        <w:t xml:space="preserve"> следующее постановление</w:t>
      </w:r>
      <w:r w:rsidR="00D354A2" w:rsidRPr="003366B9">
        <w:rPr>
          <w:bCs/>
          <w:sz w:val="28"/>
          <w:szCs w:val="28"/>
        </w:rPr>
        <w:t xml:space="preserve"> </w:t>
      </w:r>
      <w:r w:rsidR="00C96D14">
        <w:rPr>
          <w:bCs/>
          <w:sz w:val="28"/>
          <w:szCs w:val="28"/>
        </w:rPr>
        <w:t xml:space="preserve">Исменецкой сельской </w:t>
      </w:r>
      <w:r w:rsidR="00D354A2" w:rsidRPr="003366B9">
        <w:rPr>
          <w:bCs/>
          <w:sz w:val="28"/>
          <w:szCs w:val="28"/>
        </w:rPr>
        <w:t>администрации</w:t>
      </w:r>
      <w:r w:rsidRPr="003366B9">
        <w:rPr>
          <w:bCs/>
          <w:sz w:val="28"/>
          <w:szCs w:val="28"/>
        </w:rPr>
        <w:t>:</w:t>
      </w:r>
    </w:p>
    <w:p w:rsidR="00115CB5" w:rsidRPr="003366B9" w:rsidRDefault="00C96D14" w:rsidP="00C96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873" w:rsidRPr="003366B9">
        <w:rPr>
          <w:sz w:val="28"/>
          <w:szCs w:val="28"/>
        </w:rPr>
        <w:t>-</w:t>
      </w:r>
      <w:r w:rsidR="00115CB5" w:rsidRPr="003366B9">
        <w:rPr>
          <w:sz w:val="28"/>
          <w:szCs w:val="28"/>
        </w:rPr>
        <w:t xml:space="preserve">от </w:t>
      </w:r>
      <w:r>
        <w:rPr>
          <w:sz w:val="28"/>
          <w:szCs w:val="28"/>
        </w:rPr>
        <w:t>19.01.2023</w:t>
      </w:r>
      <w:r w:rsidR="00115CB5" w:rsidRPr="003366B9">
        <w:rPr>
          <w:sz w:val="28"/>
          <w:szCs w:val="28"/>
        </w:rPr>
        <w:t xml:space="preserve"> №</w:t>
      </w:r>
      <w:r>
        <w:rPr>
          <w:sz w:val="28"/>
          <w:szCs w:val="28"/>
        </w:rPr>
        <w:t>08</w:t>
      </w:r>
      <w:r w:rsidR="00115CB5" w:rsidRPr="003366B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целевых мероприятий в отношении автомобильных дорог общего пользования местного значения за счет бюджетных ассигнований дорожного фонда Республики Марий Эл, включая расходы, источником финансового обеспечения которых являются субсидии, на 2023 год».</w:t>
      </w:r>
    </w:p>
    <w:p w:rsidR="00C96D14" w:rsidRPr="00C96D14" w:rsidRDefault="00115CB5" w:rsidP="00C96D14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66B9">
        <w:rPr>
          <w:rFonts w:ascii="Times New Roman" w:hAnsi="Times New Roman" w:cs="Times New Roman"/>
          <w:b w:val="0"/>
          <w:sz w:val="28"/>
          <w:szCs w:val="28"/>
        </w:rPr>
        <w:tab/>
      </w:r>
      <w:r w:rsidR="00C96D14" w:rsidRPr="00C96D14">
        <w:rPr>
          <w:rFonts w:ascii="Times New Roman" w:hAnsi="Times New Roman" w:cs="Times New Roman"/>
          <w:b w:val="0"/>
          <w:sz w:val="28"/>
          <w:szCs w:val="28"/>
        </w:rPr>
        <w:t>2</w:t>
      </w:r>
      <w:r w:rsidR="003366B9" w:rsidRPr="00C96D1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96D14" w:rsidRPr="00C96D1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подписания.</w:t>
      </w:r>
    </w:p>
    <w:p w:rsidR="00C96D14" w:rsidRDefault="00C96D14" w:rsidP="00C96D14">
      <w:pPr>
        <w:autoSpaceDE w:val="0"/>
        <w:autoSpaceDN w:val="0"/>
        <w:adjustRightInd w:val="0"/>
        <w:rPr>
          <w:sz w:val="28"/>
          <w:szCs w:val="28"/>
        </w:rPr>
      </w:pPr>
    </w:p>
    <w:p w:rsidR="00483B0E" w:rsidRPr="00D354A2" w:rsidRDefault="00483B0E" w:rsidP="00C96D14">
      <w:pPr>
        <w:ind w:firstLine="709"/>
        <w:contextualSpacing/>
        <w:jc w:val="both"/>
        <w:rPr>
          <w:sz w:val="28"/>
          <w:szCs w:val="28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6F5873" w:rsidRPr="003366B9" w:rsidRDefault="00B334BB" w:rsidP="003366B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3366B9">
        <w:rPr>
          <w:sz w:val="28"/>
          <w:szCs w:val="28"/>
        </w:rPr>
        <w:t xml:space="preserve">  Г.П.Героева</w:t>
      </w:r>
    </w:p>
    <w:p w:rsidR="006F5873" w:rsidRDefault="006F58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6F5873" w:rsidRDefault="006F58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3366B9">
      <w:pgSz w:w="11906" w:h="16838" w:code="9"/>
      <w:pgMar w:top="709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192" w:rsidRDefault="00963192" w:rsidP="00B334BB">
      <w:r>
        <w:separator/>
      </w:r>
    </w:p>
  </w:endnote>
  <w:endnote w:type="continuationSeparator" w:id="1">
    <w:p w:rsidR="00963192" w:rsidRDefault="00963192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192" w:rsidRDefault="00963192" w:rsidP="00B334BB">
      <w:r>
        <w:separator/>
      </w:r>
    </w:p>
  </w:footnote>
  <w:footnote w:type="continuationSeparator" w:id="1">
    <w:p w:rsidR="00963192" w:rsidRDefault="00963192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102B20"/>
    <w:rsid w:val="00115CB5"/>
    <w:rsid w:val="0012228E"/>
    <w:rsid w:val="00132294"/>
    <w:rsid w:val="00146A30"/>
    <w:rsid w:val="00156074"/>
    <w:rsid w:val="00177919"/>
    <w:rsid w:val="00177C81"/>
    <w:rsid w:val="001B0BC8"/>
    <w:rsid w:val="00233FDF"/>
    <w:rsid w:val="002552DE"/>
    <w:rsid w:val="002923DC"/>
    <w:rsid w:val="002D3AEC"/>
    <w:rsid w:val="002E5EB6"/>
    <w:rsid w:val="003366B9"/>
    <w:rsid w:val="00364C30"/>
    <w:rsid w:val="00367F2B"/>
    <w:rsid w:val="00395C3A"/>
    <w:rsid w:val="0041367C"/>
    <w:rsid w:val="00456D5B"/>
    <w:rsid w:val="0048115C"/>
    <w:rsid w:val="00483B0E"/>
    <w:rsid w:val="004A4672"/>
    <w:rsid w:val="004D78BF"/>
    <w:rsid w:val="004E4482"/>
    <w:rsid w:val="00512FC1"/>
    <w:rsid w:val="00525DF0"/>
    <w:rsid w:val="00596572"/>
    <w:rsid w:val="005B7A9A"/>
    <w:rsid w:val="005C413D"/>
    <w:rsid w:val="005F26FF"/>
    <w:rsid w:val="0061758C"/>
    <w:rsid w:val="00661B6A"/>
    <w:rsid w:val="006678BC"/>
    <w:rsid w:val="006846D4"/>
    <w:rsid w:val="00685863"/>
    <w:rsid w:val="006C0866"/>
    <w:rsid w:val="006F5873"/>
    <w:rsid w:val="00740E71"/>
    <w:rsid w:val="0074161A"/>
    <w:rsid w:val="00743BA1"/>
    <w:rsid w:val="00744FDA"/>
    <w:rsid w:val="007E3D5B"/>
    <w:rsid w:val="007F04DD"/>
    <w:rsid w:val="00882ABF"/>
    <w:rsid w:val="008834DF"/>
    <w:rsid w:val="008A3D6B"/>
    <w:rsid w:val="008F6A3C"/>
    <w:rsid w:val="00914A86"/>
    <w:rsid w:val="00963192"/>
    <w:rsid w:val="009B6ADB"/>
    <w:rsid w:val="00B33474"/>
    <w:rsid w:val="00B334BB"/>
    <w:rsid w:val="00B50898"/>
    <w:rsid w:val="00C3368A"/>
    <w:rsid w:val="00C46805"/>
    <w:rsid w:val="00C96D14"/>
    <w:rsid w:val="00CD3BC2"/>
    <w:rsid w:val="00CD4339"/>
    <w:rsid w:val="00D225D1"/>
    <w:rsid w:val="00D354A2"/>
    <w:rsid w:val="00D72963"/>
    <w:rsid w:val="00D85FFF"/>
    <w:rsid w:val="00DD00EA"/>
    <w:rsid w:val="00DE02D2"/>
    <w:rsid w:val="00E96027"/>
    <w:rsid w:val="00EA123D"/>
    <w:rsid w:val="00EB5DEE"/>
    <w:rsid w:val="00F01B9D"/>
    <w:rsid w:val="00F17C11"/>
    <w:rsid w:val="00F43B81"/>
    <w:rsid w:val="00F63D6F"/>
    <w:rsid w:val="00F6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customStyle="1" w:styleId="ConsPlusTitle">
    <w:name w:val="ConsPlusTitle"/>
    <w:rsid w:val="00395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-от 10.12.2013 №122 «Об утверждении Административного регламента  по осуществле</vt:lpstr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2020-04-08T07:50:00Z</cp:lastPrinted>
  <dcterms:created xsi:type="dcterms:W3CDTF">2023-02-08T08:34:00Z</dcterms:created>
  <dcterms:modified xsi:type="dcterms:W3CDTF">2023-02-08T08:34:00Z</dcterms:modified>
</cp:coreProperties>
</file>